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B9EA" w14:textId="77777777" w:rsidR="00126B13" w:rsidRDefault="00E72F6F">
      <w:pPr>
        <w:spacing w:after="808" w:line="259" w:lineRule="auto"/>
        <w:ind w:left="142" w:firstLine="0"/>
        <w:jc w:val="center"/>
      </w:pPr>
      <w:bookmarkStart w:id="0" w:name="_GoBack"/>
      <w:bookmarkEnd w:id="0"/>
      <w:r>
        <w:rPr>
          <w:b/>
          <w:sz w:val="28"/>
        </w:rPr>
        <w:t>Programma</w:t>
      </w:r>
    </w:p>
    <w:p w14:paraId="38C51967" w14:textId="77777777" w:rsidR="00126B13" w:rsidRDefault="00E72F6F">
      <w:pPr>
        <w:spacing w:after="246"/>
      </w:pPr>
      <w:r>
        <w:t xml:space="preserve">ISTITUTO I.I.S.S. “Pietro </w:t>
      </w:r>
      <w:proofErr w:type="gramStart"/>
      <w:r>
        <w:t xml:space="preserve">SETTE”   </w:t>
      </w:r>
      <w:proofErr w:type="gramEnd"/>
      <w:r>
        <w:t xml:space="preserve">                   ANNO SCOLASTICO 2023-2024</w:t>
      </w:r>
    </w:p>
    <w:p w14:paraId="7C6C649F" w14:textId="77777777" w:rsidR="00126B13" w:rsidRDefault="00E72F6F">
      <w:pPr>
        <w:spacing w:after="246"/>
      </w:pPr>
      <w:r>
        <w:t>CLASSE 1^.  SEZIONE MAT A</w:t>
      </w:r>
    </w:p>
    <w:p w14:paraId="655D30A7" w14:textId="77777777" w:rsidR="00126B13" w:rsidRDefault="00E72F6F">
      <w:pPr>
        <w:spacing w:after="246"/>
      </w:pPr>
      <w:r>
        <w:t>DISCIPLINA Tecnologie dell’informazione e della comunicazione</w:t>
      </w:r>
    </w:p>
    <w:p w14:paraId="4320717A" w14:textId="77777777" w:rsidR="00126B13" w:rsidRDefault="00E72F6F">
      <w:pPr>
        <w:spacing w:after="246"/>
      </w:pPr>
      <w:r>
        <w:t xml:space="preserve">DOCENTI prof. Giovanni Vito </w:t>
      </w:r>
      <w:proofErr w:type="spellStart"/>
      <w:proofErr w:type="gramStart"/>
      <w:r>
        <w:t>Cianciotti</w:t>
      </w:r>
      <w:proofErr w:type="spellEnd"/>
      <w:r>
        <w:t>,  prof.</w:t>
      </w:r>
      <w:proofErr w:type="gramEnd"/>
      <w:r>
        <w:t xml:space="preserve"> Enzo Molinari</w:t>
      </w:r>
    </w:p>
    <w:p w14:paraId="4EAE23FF" w14:textId="77777777" w:rsidR="00126B13" w:rsidRDefault="00E72F6F">
      <w:pPr>
        <w:spacing w:after="1327"/>
      </w:pPr>
      <w:r>
        <w:t xml:space="preserve">QUADRO </w:t>
      </w:r>
      <w:proofErr w:type="gramStart"/>
      <w:r>
        <w:t>ORARIO  (</w:t>
      </w:r>
      <w:proofErr w:type="gramEnd"/>
      <w:r>
        <w:t>N. 2ore settimanali nella classe) due</w:t>
      </w:r>
    </w:p>
    <w:p w14:paraId="09A7BCD7" w14:textId="39D76F45" w:rsidR="00126B13" w:rsidRPr="00D309B4" w:rsidRDefault="00E72F6F">
      <w:pPr>
        <w:spacing w:after="199"/>
        <w:rPr>
          <w:b/>
          <w:bCs/>
        </w:rPr>
      </w:pPr>
      <w:r w:rsidRPr="00D309B4">
        <w:rPr>
          <w:b/>
          <w:bCs/>
        </w:rPr>
        <w:t>UDA</w:t>
      </w:r>
      <w:r w:rsidR="00D309B4" w:rsidRPr="00D309B4">
        <w:rPr>
          <w:b/>
          <w:bCs/>
        </w:rPr>
        <w:t xml:space="preserve"> </w:t>
      </w:r>
      <w:r w:rsidRPr="00D309B4">
        <w:rPr>
          <w:b/>
          <w:bCs/>
        </w:rPr>
        <w:t>1 Hardware e software.</w:t>
      </w:r>
    </w:p>
    <w:p w14:paraId="0304375C" w14:textId="77777777" w:rsidR="00126B13" w:rsidRDefault="00E72F6F">
      <w:pPr>
        <w:numPr>
          <w:ilvl w:val="0"/>
          <w:numId w:val="1"/>
        </w:numPr>
        <w:ind w:hanging="360"/>
      </w:pPr>
      <w:r>
        <w:t xml:space="preserve">Riconoscere le caratteristiche funzionali di un </w:t>
      </w:r>
      <w:proofErr w:type="gramStart"/>
      <w:r>
        <w:t>computer  (</w:t>
      </w:r>
      <w:proofErr w:type="gramEnd"/>
      <w:r>
        <w:t>hardware e software)</w:t>
      </w:r>
    </w:p>
    <w:p w14:paraId="53CC8130" w14:textId="77777777" w:rsidR="00126B13" w:rsidRDefault="00E72F6F">
      <w:pPr>
        <w:numPr>
          <w:ilvl w:val="0"/>
          <w:numId w:val="1"/>
        </w:numPr>
        <w:ind w:hanging="360"/>
      </w:pPr>
      <w:r>
        <w:t>I monitor</w:t>
      </w:r>
    </w:p>
    <w:p w14:paraId="6784F431" w14:textId="1D4A2579" w:rsidR="00126B13" w:rsidRDefault="00E72F6F">
      <w:pPr>
        <w:numPr>
          <w:ilvl w:val="0"/>
          <w:numId w:val="1"/>
        </w:numPr>
        <w:ind w:hanging="360"/>
      </w:pPr>
      <w:r>
        <w:t>Le stampan</w:t>
      </w:r>
      <w:r w:rsidR="00F1644A">
        <w:t>t</w:t>
      </w:r>
      <w:r>
        <w:t>i</w:t>
      </w:r>
    </w:p>
    <w:p w14:paraId="7298DFE7" w14:textId="77777777" w:rsidR="00126B13" w:rsidRDefault="00E72F6F">
      <w:pPr>
        <w:numPr>
          <w:ilvl w:val="0"/>
          <w:numId w:val="1"/>
        </w:numPr>
        <w:ind w:hanging="360"/>
      </w:pPr>
      <w:r>
        <w:t xml:space="preserve">Funzioni di un sistema operativo  </w:t>
      </w:r>
    </w:p>
    <w:p w14:paraId="629EC92A" w14:textId="70AAC7E5" w:rsidR="00F1644A" w:rsidRDefault="00F1644A">
      <w:pPr>
        <w:numPr>
          <w:ilvl w:val="0"/>
          <w:numId w:val="1"/>
        </w:numPr>
        <w:ind w:hanging="360"/>
      </w:pPr>
      <w:r>
        <w:t>Creazione di file e cartelle</w:t>
      </w:r>
    </w:p>
    <w:p w14:paraId="6DD29488" w14:textId="77777777" w:rsidR="00126B13" w:rsidRDefault="00E72F6F">
      <w:pPr>
        <w:numPr>
          <w:ilvl w:val="0"/>
          <w:numId w:val="1"/>
        </w:numPr>
        <w:ind w:hanging="360"/>
      </w:pPr>
      <w:r>
        <w:t>Software di uti</w:t>
      </w:r>
      <w:r>
        <w:t>lità e software applicativi</w:t>
      </w:r>
    </w:p>
    <w:p w14:paraId="429909BC" w14:textId="77777777" w:rsidR="00126B13" w:rsidRDefault="00E72F6F">
      <w:pPr>
        <w:numPr>
          <w:ilvl w:val="0"/>
          <w:numId w:val="1"/>
        </w:numPr>
        <w:ind w:hanging="360"/>
      </w:pPr>
      <w:r>
        <w:t>Lettura di un volantino</w:t>
      </w:r>
    </w:p>
    <w:p w14:paraId="04175388" w14:textId="77777777" w:rsidR="00126B13" w:rsidRDefault="00E72F6F">
      <w:pPr>
        <w:numPr>
          <w:ilvl w:val="0"/>
          <w:numId w:val="1"/>
        </w:numPr>
        <w:ind w:hanging="360"/>
      </w:pPr>
      <w:r>
        <w:t>Algebra binaria</w:t>
      </w:r>
    </w:p>
    <w:p w14:paraId="0DEC40E8" w14:textId="77777777" w:rsidR="00126B13" w:rsidRDefault="00E72F6F">
      <w:pPr>
        <w:numPr>
          <w:ilvl w:val="0"/>
          <w:numId w:val="1"/>
        </w:numPr>
        <w:spacing w:after="572"/>
        <w:ind w:hanging="360"/>
      </w:pPr>
      <w:r>
        <w:t>Multipli e sottomultipli</w:t>
      </w:r>
    </w:p>
    <w:p w14:paraId="6DD04161" w14:textId="77777777" w:rsidR="00D309B4" w:rsidRPr="00D309B4" w:rsidRDefault="00D309B4" w:rsidP="00D309B4">
      <w:pPr>
        <w:spacing w:after="199"/>
        <w:rPr>
          <w:b/>
          <w:bCs/>
        </w:rPr>
      </w:pPr>
      <w:proofErr w:type="spellStart"/>
      <w:r w:rsidRPr="00D309B4">
        <w:rPr>
          <w:b/>
          <w:bCs/>
        </w:rPr>
        <w:t>UdA</w:t>
      </w:r>
      <w:proofErr w:type="spellEnd"/>
      <w:r w:rsidRPr="00D309B4">
        <w:rPr>
          <w:b/>
          <w:bCs/>
        </w:rPr>
        <w:t xml:space="preserve"> 2: Il sistema operativo</w:t>
      </w:r>
    </w:p>
    <w:p w14:paraId="69692384" w14:textId="66C7C2A1" w:rsidR="00D309B4" w:rsidRDefault="00D309B4" w:rsidP="00D309B4">
      <w:pPr>
        <w:numPr>
          <w:ilvl w:val="0"/>
          <w:numId w:val="1"/>
        </w:numPr>
        <w:ind w:hanging="360"/>
      </w:pPr>
      <w:r>
        <w:t xml:space="preserve"> Struttura e funzioni del sistema operativo.</w:t>
      </w:r>
    </w:p>
    <w:p w14:paraId="515A06DC" w14:textId="0C17EE5D" w:rsidR="00D309B4" w:rsidRDefault="00D309B4" w:rsidP="00D309B4">
      <w:pPr>
        <w:numPr>
          <w:ilvl w:val="0"/>
          <w:numId w:val="1"/>
        </w:numPr>
        <w:ind w:hanging="360"/>
      </w:pPr>
      <w:r>
        <w:t>Avvio del computer.</w:t>
      </w:r>
    </w:p>
    <w:p w14:paraId="05C60BE8" w14:textId="4B8EBA89" w:rsidR="00D309B4" w:rsidRDefault="00D309B4" w:rsidP="00D309B4">
      <w:pPr>
        <w:numPr>
          <w:ilvl w:val="0"/>
          <w:numId w:val="1"/>
        </w:numPr>
        <w:ind w:hanging="360"/>
      </w:pPr>
      <w:r>
        <w:t xml:space="preserve"> Il desktop di Windows (icone, file e collegamenti; il pulsante Start; la barra</w:t>
      </w:r>
    </w:p>
    <w:p w14:paraId="19C36407" w14:textId="56881527" w:rsidR="00D309B4" w:rsidRDefault="00D309B4" w:rsidP="00D309B4">
      <w:pPr>
        <w:numPr>
          <w:ilvl w:val="0"/>
          <w:numId w:val="1"/>
        </w:numPr>
        <w:ind w:hanging="360"/>
      </w:pPr>
      <w:r>
        <w:t>delle applicazioni; l’applicazione Questo PC).</w:t>
      </w:r>
    </w:p>
    <w:p w14:paraId="77E1227A" w14:textId="3DA0594D" w:rsidR="00D309B4" w:rsidRDefault="00D309B4" w:rsidP="00D309B4">
      <w:pPr>
        <w:numPr>
          <w:ilvl w:val="0"/>
          <w:numId w:val="1"/>
        </w:numPr>
        <w:ind w:hanging="360"/>
      </w:pPr>
      <w:r>
        <w:t xml:space="preserve"> Cartelle e schema ad albero.</w:t>
      </w:r>
    </w:p>
    <w:p w14:paraId="4D25CAC6" w14:textId="3D96F243" w:rsidR="00D309B4" w:rsidRDefault="00D309B4" w:rsidP="00D309B4">
      <w:pPr>
        <w:numPr>
          <w:ilvl w:val="0"/>
          <w:numId w:val="1"/>
        </w:numPr>
        <w:ind w:hanging="360"/>
      </w:pPr>
      <w:r>
        <w:t xml:space="preserve"> Copiare e spostare file.</w:t>
      </w:r>
    </w:p>
    <w:p w14:paraId="3DE0DEB4" w14:textId="62D8BBAB" w:rsidR="00D309B4" w:rsidRDefault="00D309B4" w:rsidP="00D309B4">
      <w:pPr>
        <w:numPr>
          <w:ilvl w:val="0"/>
          <w:numId w:val="1"/>
        </w:numPr>
        <w:ind w:hanging="360"/>
      </w:pPr>
      <w:r>
        <w:t xml:space="preserve"> La cancellazione di file e cartelle.</w:t>
      </w:r>
    </w:p>
    <w:p w14:paraId="56A839FF" w14:textId="77777777" w:rsidR="00D309B4" w:rsidRDefault="00D309B4" w:rsidP="00D309B4">
      <w:pPr>
        <w:ind w:left="345" w:firstLine="0"/>
      </w:pPr>
    </w:p>
    <w:p w14:paraId="3B82B61C" w14:textId="021D856E" w:rsidR="00126B13" w:rsidRPr="00D309B4" w:rsidRDefault="00E72F6F">
      <w:pPr>
        <w:spacing w:after="199"/>
        <w:rPr>
          <w:b/>
          <w:bCs/>
        </w:rPr>
      </w:pPr>
      <w:r w:rsidRPr="00D309B4">
        <w:rPr>
          <w:b/>
          <w:bCs/>
        </w:rPr>
        <w:t>UDA</w:t>
      </w:r>
      <w:r w:rsidR="00F1644A" w:rsidRPr="00D309B4">
        <w:rPr>
          <w:b/>
          <w:bCs/>
        </w:rPr>
        <w:t>3</w:t>
      </w:r>
      <w:r w:rsidRPr="00D309B4">
        <w:rPr>
          <w:b/>
          <w:bCs/>
        </w:rPr>
        <w:t xml:space="preserve"> Office: word</w:t>
      </w:r>
    </w:p>
    <w:p w14:paraId="209121FF" w14:textId="77777777" w:rsidR="00126B13" w:rsidRDefault="00E72F6F">
      <w:pPr>
        <w:numPr>
          <w:ilvl w:val="0"/>
          <w:numId w:val="1"/>
        </w:numPr>
        <w:ind w:hanging="360"/>
      </w:pPr>
      <w:r>
        <w:t xml:space="preserve">I comandi base di word </w:t>
      </w:r>
    </w:p>
    <w:p w14:paraId="7AD1F499" w14:textId="77777777" w:rsidR="00126B13" w:rsidRDefault="00E72F6F">
      <w:pPr>
        <w:numPr>
          <w:ilvl w:val="0"/>
          <w:numId w:val="1"/>
        </w:numPr>
        <w:ind w:hanging="360"/>
      </w:pPr>
      <w:r>
        <w:t xml:space="preserve">Modificare e formattare i caratteri </w:t>
      </w:r>
    </w:p>
    <w:p w14:paraId="63A17DED" w14:textId="77777777" w:rsidR="00126B13" w:rsidRDefault="00E72F6F">
      <w:pPr>
        <w:numPr>
          <w:ilvl w:val="0"/>
          <w:numId w:val="1"/>
        </w:numPr>
        <w:ind w:hanging="360"/>
      </w:pPr>
      <w:r>
        <w:t xml:space="preserve">Modificare i paragrafi </w:t>
      </w:r>
    </w:p>
    <w:p w14:paraId="4568E01D" w14:textId="77777777" w:rsidR="00126B13" w:rsidRDefault="00E72F6F">
      <w:pPr>
        <w:numPr>
          <w:ilvl w:val="0"/>
          <w:numId w:val="1"/>
        </w:numPr>
        <w:ind w:hanging="360"/>
      </w:pPr>
      <w:r>
        <w:t xml:space="preserve">Creare elenchi puntati e numerati </w:t>
      </w:r>
    </w:p>
    <w:p w14:paraId="636A8B67" w14:textId="77777777" w:rsidR="00126B13" w:rsidRDefault="00E72F6F">
      <w:pPr>
        <w:numPr>
          <w:ilvl w:val="0"/>
          <w:numId w:val="1"/>
        </w:numPr>
        <w:ind w:hanging="360"/>
      </w:pPr>
      <w:r>
        <w:t>Creare bordi e sfondi</w:t>
      </w:r>
    </w:p>
    <w:p w14:paraId="0972EA94" w14:textId="4D3E71A5" w:rsidR="00126B13" w:rsidRDefault="00E72F6F">
      <w:pPr>
        <w:numPr>
          <w:ilvl w:val="0"/>
          <w:numId w:val="1"/>
        </w:numPr>
        <w:ind w:hanging="360"/>
      </w:pPr>
      <w:r>
        <w:lastRenderedPageBreak/>
        <w:t xml:space="preserve">Trovare e sostituire un testo </w:t>
      </w:r>
    </w:p>
    <w:p w14:paraId="189DE26B" w14:textId="77777777" w:rsidR="00126B13" w:rsidRDefault="00E72F6F">
      <w:pPr>
        <w:numPr>
          <w:ilvl w:val="0"/>
          <w:numId w:val="1"/>
        </w:numPr>
        <w:ind w:hanging="360"/>
      </w:pPr>
      <w:r>
        <w:t xml:space="preserve">Creare tabelle </w:t>
      </w:r>
    </w:p>
    <w:p w14:paraId="3ECC31C2" w14:textId="6F9AB622" w:rsidR="00126B13" w:rsidRDefault="00E72F6F">
      <w:pPr>
        <w:numPr>
          <w:ilvl w:val="0"/>
          <w:numId w:val="1"/>
        </w:numPr>
        <w:spacing w:after="570"/>
        <w:ind w:hanging="360"/>
      </w:pPr>
      <w:r>
        <w:t xml:space="preserve">Inserire oggetti, note, intestazioni e piè di pagina nel documento </w:t>
      </w:r>
    </w:p>
    <w:p w14:paraId="3A9DA9BB" w14:textId="78720179" w:rsidR="00126B13" w:rsidRPr="00D309B4" w:rsidRDefault="00E72F6F">
      <w:pPr>
        <w:spacing w:after="199"/>
        <w:rPr>
          <w:b/>
          <w:bCs/>
        </w:rPr>
      </w:pPr>
      <w:r w:rsidRPr="00D309B4">
        <w:rPr>
          <w:b/>
          <w:bCs/>
        </w:rPr>
        <w:t>UDA</w:t>
      </w:r>
      <w:r w:rsidR="00F1644A" w:rsidRPr="00D309B4">
        <w:rPr>
          <w:b/>
          <w:bCs/>
        </w:rPr>
        <w:t>4</w:t>
      </w:r>
      <w:r w:rsidRPr="00D309B4">
        <w:rPr>
          <w:b/>
          <w:bCs/>
        </w:rPr>
        <w:t xml:space="preserve"> Paint</w:t>
      </w:r>
    </w:p>
    <w:p w14:paraId="4D8544FF" w14:textId="77777777" w:rsidR="00126B13" w:rsidRDefault="00E72F6F">
      <w:pPr>
        <w:numPr>
          <w:ilvl w:val="0"/>
          <w:numId w:val="1"/>
        </w:numPr>
        <w:ind w:hanging="360"/>
      </w:pPr>
      <w:r>
        <w:t>Introduzione</w:t>
      </w:r>
    </w:p>
    <w:p w14:paraId="0CB4D138" w14:textId="77777777" w:rsidR="00126B13" w:rsidRDefault="00E72F6F">
      <w:pPr>
        <w:numPr>
          <w:ilvl w:val="0"/>
          <w:numId w:val="1"/>
        </w:numPr>
        <w:ind w:hanging="360"/>
      </w:pPr>
      <w:r>
        <w:t>Funzioni base</w:t>
      </w:r>
    </w:p>
    <w:p w14:paraId="0FCAF803" w14:textId="77777777" w:rsidR="00126B13" w:rsidRDefault="00E72F6F">
      <w:pPr>
        <w:numPr>
          <w:ilvl w:val="0"/>
          <w:numId w:val="1"/>
        </w:numPr>
        <w:ind w:hanging="360"/>
      </w:pPr>
      <w:r>
        <w:t>Esercitazione: “Il Tastierino”</w:t>
      </w:r>
    </w:p>
    <w:p w14:paraId="78993413" w14:textId="77777777" w:rsidR="00126B13" w:rsidRDefault="00E72F6F">
      <w:pPr>
        <w:numPr>
          <w:ilvl w:val="0"/>
          <w:numId w:val="1"/>
        </w:numPr>
        <w:spacing w:after="570"/>
        <w:ind w:hanging="360"/>
      </w:pPr>
      <w:r>
        <w:t xml:space="preserve">Esercitazione: “Paesaggio notturno” </w:t>
      </w:r>
      <w:r>
        <w:rPr>
          <w:rFonts w:ascii="Segoe UI Symbol" w:eastAsia="Segoe UI Symbol" w:hAnsi="Segoe UI Symbol" w:cs="Segoe UI Symbol"/>
        </w:rPr>
        <w:t xml:space="preserve"> </w:t>
      </w:r>
      <w:r>
        <w:t>Esercitazione: “La cartolina”</w:t>
      </w:r>
    </w:p>
    <w:p w14:paraId="286FA474" w14:textId="331B54FB" w:rsidR="00126B13" w:rsidRPr="00D309B4" w:rsidRDefault="00E72F6F">
      <w:pPr>
        <w:spacing w:after="199"/>
        <w:rPr>
          <w:b/>
          <w:bCs/>
        </w:rPr>
      </w:pPr>
      <w:r w:rsidRPr="00D309B4">
        <w:rPr>
          <w:b/>
          <w:bCs/>
        </w:rPr>
        <w:t>UDA</w:t>
      </w:r>
      <w:r w:rsidR="00F1644A" w:rsidRPr="00D309B4">
        <w:rPr>
          <w:b/>
          <w:bCs/>
        </w:rPr>
        <w:t>5</w:t>
      </w:r>
      <w:r w:rsidRPr="00D309B4">
        <w:rPr>
          <w:b/>
          <w:bCs/>
        </w:rPr>
        <w:t xml:space="preserve"> </w:t>
      </w:r>
      <w:proofErr w:type="spellStart"/>
      <w:r w:rsidRPr="00D309B4">
        <w:rPr>
          <w:b/>
          <w:bCs/>
        </w:rPr>
        <w:t>Canva</w:t>
      </w:r>
      <w:proofErr w:type="spellEnd"/>
    </w:p>
    <w:p w14:paraId="5E04D12D" w14:textId="77777777" w:rsidR="00126B13" w:rsidRDefault="00E72F6F">
      <w:pPr>
        <w:numPr>
          <w:ilvl w:val="0"/>
          <w:numId w:val="1"/>
        </w:numPr>
        <w:ind w:hanging="360"/>
      </w:pPr>
      <w:r>
        <w:t>Introduzione</w:t>
      </w:r>
    </w:p>
    <w:p w14:paraId="79D99FC8" w14:textId="77777777" w:rsidR="00126B13" w:rsidRDefault="00E72F6F">
      <w:pPr>
        <w:numPr>
          <w:ilvl w:val="0"/>
          <w:numId w:val="1"/>
        </w:numPr>
        <w:ind w:hanging="360"/>
      </w:pPr>
      <w:r>
        <w:t>Funzioni base</w:t>
      </w:r>
    </w:p>
    <w:p w14:paraId="2CD3C633" w14:textId="77777777" w:rsidR="00126B13" w:rsidRDefault="00E72F6F" w:rsidP="00D309B4">
      <w:pPr>
        <w:spacing w:after="199"/>
      </w:pPr>
      <w:r>
        <w:t xml:space="preserve">Realizzazione di una presentazione contenente gli argomenti del progetto </w:t>
      </w:r>
      <w:proofErr w:type="gramStart"/>
      <w:r>
        <w:t>trasversale(</w:t>
      </w:r>
      <w:proofErr w:type="gramEnd"/>
      <w:r>
        <w:t>Come da indicazione del consiglio di classe)</w:t>
      </w:r>
    </w:p>
    <w:p w14:paraId="4FA94C54" w14:textId="77777777" w:rsidR="00D309B4" w:rsidRDefault="00D309B4">
      <w:pPr>
        <w:spacing w:after="522"/>
      </w:pPr>
    </w:p>
    <w:p w14:paraId="79793447" w14:textId="77777777" w:rsidR="00D309B4" w:rsidRDefault="00D309B4">
      <w:pPr>
        <w:spacing w:after="522"/>
      </w:pPr>
    </w:p>
    <w:p w14:paraId="536766D2" w14:textId="2CE21CD7" w:rsidR="00126B13" w:rsidRDefault="00E72F6F">
      <w:pPr>
        <w:spacing w:after="522"/>
      </w:pPr>
      <w:r>
        <w:t>Santeramo in Colle, lì 07 giugno 2024                                                              I docenti</w:t>
      </w:r>
    </w:p>
    <w:p w14:paraId="40E06D64" w14:textId="77777777" w:rsidR="00126B13" w:rsidRDefault="00E72F6F">
      <w:pPr>
        <w:spacing w:after="522"/>
      </w:pPr>
      <w:r>
        <w:t xml:space="preserve">                                                                                                           F.to Giovanni Vito </w:t>
      </w:r>
      <w:proofErr w:type="spellStart"/>
      <w:r>
        <w:t>Cianciotti</w:t>
      </w:r>
      <w:proofErr w:type="spellEnd"/>
    </w:p>
    <w:p w14:paraId="7CD16CC4" w14:textId="77777777" w:rsidR="00126B13" w:rsidRDefault="00E72F6F">
      <w:pPr>
        <w:spacing w:after="798"/>
      </w:pPr>
      <w:r>
        <w:t xml:space="preserve">                                                                                                                   F.to</w:t>
      </w:r>
      <w:r>
        <w:t xml:space="preserve"> Enzo Molinari</w:t>
      </w:r>
    </w:p>
    <w:p w14:paraId="09469A6F" w14:textId="77777777" w:rsidR="00126B13" w:rsidRDefault="00E72F6F">
      <w:r>
        <w:t xml:space="preserve">                                                                                                                               Gli alunni</w:t>
      </w:r>
    </w:p>
    <w:sectPr w:rsidR="00126B13">
      <w:pgSz w:w="11900" w:h="16820"/>
      <w:pgMar w:top="1493" w:right="1270" w:bottom="13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66427"/>
    <w:multiLevelType w:val="hybridMultilevel"/>
    <w:tmpl w:val="D1125D7C"/>
    <w:lvl w:ilvl="0" w:tplc="C76285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81D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E71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E54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272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0D0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C1E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2D1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CEB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13"/>
    <w:rsid w:val="00126B13"/>
    <w:rsid w:val="00C64901"/>
    <w:rsid w:val="00D309B4"/>
    <w:rsid w:val="00E72F6F"/>
    <w:rsid w:val="00F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45ED"/>
  <w15:docId w15:val="{EC498342-17F4-4094-93F1-D947024B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MULTIMEDIALE IPSIA</dc:creator>
  <cp:keywords/>
  <cp:lastModifiedBy>Giuseppe Sette</cp:lastModifiedBy>
  <cp:revision>2</cp:revision>
  <dcterms:created xsi:type="dcterms:W3CDTF">2024-06-12T18:33:00Z</dcterms:created>
  <dcterms:modified xsi:type="dcterms:W3CDTF">2024-06-12T18:33:00Z</dcterms:modified>
</cp:coreProperties>
</file>